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BF" w:rsidRDefault="00F44466" w:rsidP="00F44466">
      <w:pPr>
        <w:jc w:val="right"/>
        <w:rPr>
          <w:sz w:val="24"/>
        </w:rPr>
      </w:pPr>
      <w:r>
        <w:rPr>
          <w:rFonts w:hint="eastAsia"/>
          <w:sz w:val="24"/>
        </w:rPr>
        <w:t>平成３１年３月</w:t>
      </w:r>
      <w:r w:rsidR="004F0603">
        <w:rPr>
          <w:rFonts w:hint="eastAsia"/>
          <w:sz w:val="24"/>
        </w:rPr>
        <w:t>１１</w:t>
      </w:r>
      <w:r>
        <w:rPr>
          <w:rFonts w:hint="eastAsia"/>
          <w:sz w:val="24"/>
        </w:rPr>
        <w:t>日</w:t>
      </w:r>
    </w:p>
    <w:p w:rsidR="00F44466" w:rsidRDefault="00F44466" w:rsidP="00F44466">
      <w:pPr>
        <w:jc w:val="right"/>
        <w:rPr>
          <w:sz w:val="24"/>
        </w:rPr>
      </w:pPr>
    </w:p>
    <w:p w:rsidR="00F44466" w:rsidRDefault="00F44466" w:rsidP="00F44466">
      <w:pPr>
        <w:jc w:val="left"/>
        <w:rPr>
          <w:sz w:val="24"/>
        </w:rPr>
      </w:pPr>
      <w:r>
        <w:rPr>
          <w:rFonts w:hint="eastAsia"/>
          <w:sz w:val="24"/>
        </w:rPr>
        <w:t>設置者・園長様</w:t>
      </w:r>
    </w:p>
    <w:p w:rsidR="00F44466" w:rsidRDefault="00F44466" w:rsidP="00F44466">
      <w:pPr>
        <w:jc w:val="right"/>
        <w:rPr>
          <w:sz w:val="24"/>
        </w:rPr>
      </w:pPr>
      <w:r>
        <w:rPr>
          <w:rFonts w:hint="eastAsia"/>
          <w:sz w:val="24"/>
        </w:rPr>
        <w:t>（公財）広島県私立幼稚園連盟</w:t>
      </w:r>
      <w:r w:rsidR="00EF52EE">
        <w:rPr>
          <w:rFonts w:hint="eastAsia"/>
          <w:sz w:val="24"/>
        </w:rPr>
        <w:t>事務局</w:t>
      </w:r>
    </w:p>
    <w:p w:rsidR="00F44466" w:rsidRDefault="00F44466" w:rsidP="00EF52EE">
      <w:pPr>
        <w:jc w:val="left"/>
        <w:rPr>
          <w:sz w:val="24"/>
        </w:rPr>
      </w:pPr>
    </w:p>
    <w:p w:rsidR="00C425E1" w:rsidRPr="00C425E1" w:rsidRDefault="00C425E1" w:rsidP="00EF52EE">
      <w:pPr>
        <w:jc w:val="left"/>
        <w:rPr>
          <w:sz w:val="24"/>
        </w:rPr>
      </w:pPr>
    </w:p>
    <w:p w:rsidR="00EF52EE" w:rsidRDefault="00EF52EE" w:rsidP="00EF52EE">
      <w:pPr>
        <w:jc w:val="center"/>
        <w:rPr>
          <w:sz w:val="24"/>
        </w:rPr>
      </w:pPr>
      <w:r>
        <w:rPr>
          <w:rFonts w:hint="eastAsia"/>
          <w:sz w:val="24"/>
        </w:rPr>
        <w:t>全日【幼稚園ナビ】システム説明会の開催について</w:t>
      </w:r>
    </w:p>
    <w:p w:rsidR="006B1FB4" w:rsidRDefault="006B1FB4" w:rsidP="00F44466">
      <w:pPr>
        <w:ind w:right="240"/>
        <w:jc w:val="left"/>
        <w:rPr>
          <w:sz w:val="24"/>
        </w:rPr>
      </w:pPr>
    </w:p>
    <w:p w:rsidR="00C425E1" w:rsidRDefault="00C425E1" w:rsidP="00F44BF4">
      <w:pPr>
        <w:ind w:right="240"/>
        <w:jc w:val="left"/>
        <w:rPr>
          <w:sz w:val="24"/>
        </w:rPr>
      </w:pPr>
    </w:p>
    <w:p w:rsidR="006B1FB4" w:rsidRDefault="006B1FB4" w:rsidP="00F44BF4">
      <w:pPr>
        <w:ind w:right="240"/>
        <w:jc w:val="left"/>
        <w:rPr>
          <w:sz w:val="24"/>
        </w:rPr>
      </w:pPr>
      <w:r>
        <w:rPr>
          <w:rFonts w:hint="eastAsia"/>
          <w:sz w:val="24"/>
        </w:rPr>
        <w:t xml:space="preserve">　時下ますますご清祥のこととお喜び申し上げます。</w:t>
      </w:r>
    </w:p>
    <w:p w:rsidR="006B1FB4" w:rsidRDefault="006B1FB4" w:rsidP="00F44BF4">
      <w:pPr>
        <w:ind w:right="240"/>
        <w:jc w:val="left"/>
        <w:rPr>
          <w:sz w:val="24"/>
        </w:rPr>
      </w:pPr>
      <w:r>
        <w:rPr>
          <w:rFonts w:hint="eastAsia"/>
          <w:sz w:val="24"/>
        </w:rPr>
        <w:t xml:space="preserve">　さて、全日本私立幼稚園連合会が開発しました【幼稚園ナビ】システムについて、平成３１年度から免許状更新等の申し込みが可能とな</w:t>
      </w:r>
      <w:r w:rsidR="00C425E1">
        <w:rPr>
          <w:rFonts w:hint="eastAsia"/>
          <w:sz w:val="24"/>
        </w:rPr>
        <w:t>ったため平成３１年度からはこのシステム上からの申し込みとなりま</w:t>
      </w:r>
      <w:bookmarkStart w:id="0" w:name="_GoBack"/>
      <w:bookmarkEnd w:id="0"/>
      <w:r w:rsidR="00C425E1">
        <w:rPr>
          <w:rFonts w:hint="eastAsia"/>
          <w:sz w:val="24"/>
        </w:rPr>
        <w:t>した</w:t>
      </w:r>
      <w:r>
        <w:rPr>
          <w:rFonts w:hint="eastAsia"/>
          <w:sz w:val="24"/>
        </w:rPr>
        <w:t>。</w:t>
      </w:r>
    </w:p>
    <w:p w:rsidR="00C425E1" w:rsidRDefault="006B1FB4" w:rsidP="00F44BF4">
      <w:pPr>
        <w:ind w:right="240"/>
        <w:jc w:val="left"/>
        <w:rPr>
          <w:sz w:val="24"/>
        </w:rPr>
      </w:pPr>
      <w:r>
        <w:rPr>
          <w:rFonts w:hint="eastAsia"/>
          <w:sz w:val="24"/>
        </w:rPr>
        <w:t xml:space="preserve">　また、</w:t>
      </w:r>
      <w:r w:rsidR="00C425E1">
        <w:rPr>
          <w:rFonts w:hint="eastAsia"/>
          <w:sz w:val="24"/>
        </w:rPr>
        <w:t>このシステムで各園や各教職員のみなさまの</w:t>
      </w:r>
      <w:r>
        <w:rPr>
          <w:rFonts w:hint="eastAsia"/>
          <w:sz w:val="24"/>
        </w:rPr>
        <w:t>研修履歴の</w:t>
      </w:r>
      <w:r w:rsidR="00C425E1">
        <w:rPr>
          <w:rFonts w:hint="eastAsia"/>
          <w:sz w:val="24"/>
        </w:rPr>
        <w:t>管理も行えることから、当連盟の</w:t>
      </w:r>
      <w:r>
        <w:rPr>
          <w:rFonts w:hint="eastAsia"/>
          <w:sz w:val="24"/>
        </w:rPr>
        <w:t>各種研修会の申し込みもこのシステムを利用して行うことと</w:t>
      </w:r>
      <w:r w:rsidR="00C425E1">
        <w:rPr>
          <w:rFonts w:hint="eastAsia"/>
          <w:sz w:val="24"/>
        </w:rPr>
        <w:t>させていただきます。</w:t>
      </w:r>
    </w:p>
    <w:p w:rsidR="006B1FB4" w:rsidRDefault="001375FE" w:rsidP="00F44BF4">
      <w:pPr>
        <w:ind w:right="240" w:firstLineChars="100" w:firstLine="240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497840</wp:posOffset>
            </wp:positionV>
            <wp:extent cx="1895475" cy="941070"/>
            <wp:effectExtent l="19050" t="19050" r="28575" b="1143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1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>つきましては</w:t>
      </w:r>
      <w:r w:rsidR="00C425E1">
        <w:rPr>
          <w:rFonts w:hint="eastAsia"/>
          <w:sz w:val="24"/>
        </w:rPr>
        <w:t>、このシステムの利用についての</w:t>
      </w:r>
      <w:r w:rsidR="006B1FB4">
        <w:rPr>
          <w:rFonts w:hint="eastAsia"/>
          <w:sz w:val="24"/>
        </w:rPr>
        <w:t>説明会を次の日程で行いますので、各園の</w:t>
      </w:r>
      <w:r w:rsidR="006B1FB4" w:rsidRPr="00AF27CB">
        <w:rPr>
          <w:rFonts w:hint="eastAsia"/>
          <w:sz w:val="24"/>
          <w:u w:val="thick"/>
        </w:rPr>
        <w:t>実務担当者（実際に</w:t>
      </w:r>
      <w:r w:rsidR="00C425E1" w:rsidRPr="00AF27CB">
        <w:rPr>
          <w:rFonts w:hint="eastAsia"/>
          <w:sz w:val="24"/>
          <w:u w:val="thick"/>
        </w:rPr>
        <w:t>園で</w:t>
      </w:r>
      <w:r w:rsidR="006B1FB4" w:rsidRPr="00AF27CB">
        <w:rPr>
          <w:rFonts w:hint="eastAsia"/>
          <w:sz w:val="24"/>
          <w:u w:val="thick"/>
        </w:rPr>
        <w:t>パソコンを使って申し込みをされる方）</w:t>
      </w:r>
      <w:r w:rsidR="00C425E1">
        <w:rPr>
          <w:rFonts w:hint="eastAsia"/>
          <w:sz w:val="24"/>
        </w:rPr>
        <w:t>にご参加いただきますようお願い申し上げます。</w:t>
      </w:r>
    </w:p>
    <w:p w:rsidR="00C425E1" w:rsidRDefault="00C425E1" w:rsidP="00C425E1">
      <w:pPr>
        <w:ind w:right="240" w:firstLineChars="100" w:firstLine="240"/>
        <w:jc w:val="left"/>
        <w:rPr>
          <w:sz w:val="24"/>
        </w:rPr>
      </w:pPr>
    </w:p>
    <w:p w:rsidR="00C425E1" w:rsidRDefault="00F44BF4" w:rsidP="00F44BF4">
      <w:pPr>
        <w:spacing w:line="276" w:lineRule="auto"/>
        <w:ind w:right="240" w:firstLineChars="100" w:firstLine="240"/>
        <w:jc w:val="left"/>
        <w:rPr>
          <w:sz w:val="24"/>
        </w:rPr>
      </w:pPr>
      <w:r>
        <w:rPr>
          <w:rFonts w:hint="eastAsia"/>
          <w:sz w:val="24"/>
        </w:rPr>
        <w:t>★</w:t>
      </w:r>
      <w:r w:rsidR="00C425E1">
        <w:rPr>
          <w:rFonts w:hint="eastAsia"/>
          <w:sz w:val="24"/>
        </w:rPr>
        <w:t>日程　平成３１年４月２３日（火）１６：００～</w:t>
      </w:r>
    </w:p>
    <w:p w:rsidR="00C425E1" w:rsidRDefault="00F44BF4" w:rsidP="00F44BF4">
      <w:pPr>
        <w:spacing w:line="276" w:lineRule="auto"/>
        <w:ind w:right="240" w:firstLineChars="100" w:firstLine="240"/>
        <w:jc w:val="left"/>
        <w:rPr>
          <w:sz w:val="24"/>
        </w:rPr>
      </w:pPr>
      <w:r>
        <w:rPr>
          <w:rFonts w:hint="eastAsia"/>
          <w:sz w:val="24"/>
        </w:rPr>
        <w:t>★</w:t>
      </w:r>
      <w:r w:rsidR="00C425E1">
        <w:rPr>
          <w:rFonts w:hint="eastAsia"/>
          <w:sz w:val="24"/>
        </w:rPr>
        <w:t>場所　広島ガーデンパレス２階【孔雀・朱鷺】</w:t>
      </w:r>
    </w:p>
    <w:p w:rsidR="00F44BF4" w:rsidRDefault="001375FE" w:rsidP="001375FE">
      <w:pPr>
        <w:ind w:right="144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170815</wp:posOffset>
                </wp:positionV>
                <wp:extent cx="2857500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5FE" w:rsidRDefault="001375FE">
                            <w:r>
                              <w:rPr>
                                <w:rFonts w:hint="eastAsia"/>
                              </w:rPr>
                              <w:t>問合せ</w:t>
                            </w:r>
                            <w:r>
                              <w:t>先：</w:t>
                            </w:r>
                            <w:r>
                              <w:rPr>
                                <w:rFonts w:hint="eastAsia"/>
                              </w:rPr>
                              <w:t>連盟</w:t>
                            </w:r>
                            <w: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佐伯</w:t>
                            </w:r>
                          </w:p>
                          <w:p w:rsidR="001375FE" w:rsidRPr="001375FE" w:rsidRDefault="001375FE" w:rsidP="001375FE">
                            <w:pPr>
                              <w:ind w:firstLineChars="500" w:firstLine="1050"/>
                            </w:pPr>
                            <w:r>
                              <w:t>TEL</w:t>
                            </w:r>
                            <w:r>
                              <w:t xml:space="preserve">　</w:t>
                            </w:r>
                            <w:r>
                              <w:t>082-259-3567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2pt;margin-top:13.45pt;width:2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" fillcolor="white [3201]" stroked="f" strokeweight=".5pt">
                <v:textbox>
                  <w:txbxContent>
                    <w:p w:rsidR="001375FE" w:rsidRDefault="001375FE">
                      <w:r>
                        <w:rPr>
                          <w:rFonts w:hint="eastAsia"/>
                        </w:rPr>
                        <w:t>問合せ</w:t>
                      </w:r>
                      <w:r>
                        <w:t>先：</w:t>
                      </w:r>
                      <w:r>
                        <w:rPr>
                          <w:rFonts w:hint="eastAsia"/>
                        </w:rPr>
                        <w:t>連盟</w:t>
                      </w:r>
                      <w:r>
                        <w:t>事務局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佐伯</w:t>
                      </w:r>
                    </w:p>
                    <w:p w:rsidR="001375FE" w:rsidRPr="001375FE" w:rsidRDefault="001375FE" w:rsidP="001375FE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>
                        <w:t>TEL</w:t>
                      </w:r>
                      <w:r>
                        <w:t xml:space="preserve">　</w:t>
                      </w:r>
                      <w:r>
                        <w:t>082-259-3567</w:t>
                      </w:r>
                    </w:p>
                  </w:txbxContent>
                </v:textbox>
              </v:shape>
            </w:pict>
          </mc:Fallback>
        </mc:AlternateContent>
      </w:r>
    </w:p>
    <w:p w:rsidR="001375FE" w:rsidRDefault="001375FE" w:rsidP="001375FE">
      <w:pPr>
        <w:ind w:right="1440"/>
        <w:jc w:val="right"/>
        <w:rPr>
          <w:sz w:val="24"/>
        </w:rPr>
      </w:pPr>
    </w:p>
    <w:p w:rsidR="001375FE" w:rsidRDefault="001375FE" w:rsidP="00F44BF4">
      <w:pPr>
        <w:ind w:right="240"/>
        <w:jc w:val="right"/>
        <w:rPr>
          <w:sz w:val="24"/>
        </w:rPr>
      </w:pPr>
    </w:p>
    <w:p w:rsidR="00C425E1" w:rsidRPr="006B1FB4" w:rsidRDefault="00C425E1" w:rsidP="00C425E1">
      <w:pPr>
        <w:ind w:right="240"/>
        <w:jc w:val="left"/>
        <w:rPr>
          <w:sz w:val="24"/>
        </w:rPr>
      </w:pPr>
      <w:r>
        <w:rPr>
          <w:rFonts w:hint="eastAsia"/>
          <w:sz w:val="24"/>
        </w:rPr>
        <w:t>・・・・・・・・・・・・・・・・・・・・・・・・・・・・・・・・・・</w:t>
      </w:r>
    </w:p>
    <w:p w:rsidR="00C425E1" w:rsidRDefault="00C425E1" w:rsidP="00C425E1">
      <w:pPr>
        <w:jc w:val="lef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０８２‐２５９‐３５７０　　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 xml:space="preserve">　</w:t>
      </w:r>
      <w:hyperlink r:id="rId7" w:history="1">
        <w:r w:rsidRPr="008948AC">
          <w:rPr>
            <w:rStyle w:val="a9"/>
            <w:rFonts w:hint="eastAsia"/>
            <w:sz w:val="24"/>
          </w:rPr>
          <w:t>info@hiroshima-kenyo.or.jp</w:t>
        </w:r>
      </w:hyperlink>
    </w:p>
    <w:p w:rsidR="00C425E1" w:rsidRDefault="00C425E1" w:rsidP="00C425E1">
      <w:pPr>
        <w:jc w:val="left"/>
        <w:rPr>
          <w:sz w:val="24"/>
        </w:rPr>
      </w:pPr>
      <w:r>
        <w:rPr>
          <w:rFonts w:hint="eastAsia"/>
          <w:sz w:val="24"/>
        </w:rPr>
        <w:t>※【幼稚園ナビ】にて申し込みも可能です</w:t>
      </w:r>
    </w:p>
    <w:p w:rsidR="00F44BF4" w:rsidRDefault="00F44BF4" w:rsidP="00C425E1">
      <w:pPr>
        <w:jc w:val="left"/>
        <w:rPr>
          <w:sz w:val="24"/>
        </w:rPr>
      </w:pPr>
      <w:r>
        <w:rPr>
          <w:rFonts w:hint="eastAsia"/>
          <w:sz w:val="24"/>
        </w:rPr>
        <w:t xml:space="preserve">　　設置者向け管理画面【</w:t>
      </w:r>
      <w:hyperlink r:id="rId8" w:history="1">
        <w:r w:rsidRPr="008948AC">
          <w:rPr>
            <w:rStyle w:val="a9"/>
            <w:sz w:val="24"/>
          </w:rPr>
          <w:t>https://navi.youchien.com/company/34</w:t>
        </w:r>
      </w:hyperlink>
      <w:r>
        <w:rPr>
          <w:rFonts w:hint="eastAsia"/>
          <w:sz w:val="24"/>
        </w:rPr>
        <w:t>】</w:t>
      </w:r>
    </w:p>
    <w:p w:rsidR="00F44466" w:rsidRPr="001375FE" w:rsidRDefault="00C425E1" w:rsidP="00C425E1">
      <w:pPr>
        <w:jc w:val="center"/>
        <w:rPr>
          <w:sz w:val="32"/>
        </w:rPr>
      </w:pPr>
      <w:r w:rsidRPr="001375FE">
        <w:rPr>
          <w:rFonts w:hint="eastAsia"/>
          <w:sz w:val="32"/>
        </w:rPr>
        <w:t>申　　込　　書</w:t>
      </w:r>
    </w:p>
    <w:tbl>
      <w:tblPr>
        <w:tblStyle w:val="aa"/>
        <w:tblW w:w="8305" w:type="dxa"/>
        <w:tblInd w:w="562" w:type="dxa"/>
        <w:tblLook w:val="04A0" w:firstRow="1" w:lastRow="0" w:firstColumn="1" w:lastColumn="0" w:noHBand="0" w:noVBand="1"/>
      </w:tblPr>
      <w:tblGrid>
        <w:gridCol w:w="2672"/>
        <w:gridCol w:w="2816"/>
        <w:gridCol w:w="2817"/>
      </w:tblGrid>
      <w:tr w:rsidR="00C425E1" w:rsidTr="00C425E1">
        <w:trPr>
          <w:trHeight w:val="721"/>
        </w:trPr>
        <w:tc>
          <w:tcPr>
            <w:tcW w:w="2672" w:type="dxa"/>
            <w:vAlign w:val="center"/>
          </w:tcPr>
          <w:p w:rsidR="00C425E1" w:rsidRDefault="00C425E1" w:rsidP="00C42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園名</w:t>
            </w:r>
          </w:p>
        </w:tc>
        <w:tc>
          <w:tcPr>
            <w:tcW w:w="5633" w:type="dxa"/>
            <w:gridSpan w:val="2"/>
          </w:tcPr>
          <w:p w:rsidR="00C425E1" w:rsidRDefault="00C425E1" w:rsidP="00C425E1">
            <w:pPr>
              <w:jc w:val="left"/>
              <w:rPr>
                <w:sz w:val="24"/>
              </w:rPr>
            </w:pPr>
          </w:p>
        </w:tc>
      </w:tr>
      <w:tr w:rsidR="00C425E1" w:rsidTr="00C425E1">
        <w:trPr>
          <w:trHeight w:val="744"/>
        </w:trPr>
        <w:tc>
          <w:tcPr>
            <w:tcW w:w="2672" w:type="dxa"/>
            <w:vMerge w:val="restart"/>
          </w:tcPr>
          <w:p w:rsidR="00C425E1" w:rsidRDefault="00C425E1" w:rsidP="00C425E1">
            <w:pPr>
              <w:jc w:val="center"/>
              <w:rPr>
                <w:sz w:val="24"/>
              </w:rPr>
            </w:pPr>
          </w:p>
          <w:p w:rsidR="00C425E1" w:rsidRDefault="00C425E1" w:rsidP="00C42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参加者名</w:t>
            </w:r>
          </w:p>
        </w:tc>
        <w:tc>
          <w:tcPr>
            <w:tcW w:w="2816" w:type="dxa"/>
          </w:tcPr>
          <w:p w:rsidR="00C425E1" w:rsidRDefault="00C425E1" w:rsidP="00C425E1">
            <w:pPr>
              <w:jc w:val="left"/>
              <w:rPr>
                <w:sz w:val="24"/>
              </w:rPr>
            </w:pPr>
          </w:p>
        </w:tc>
        <w:tc>
          <w:tcPr>
            <w:tcW w:w="2817" w:type="dxa"/>
          </w:tcPr>
          <w:p w:rsidR="00C425E1" w:rsidRDefault="00C425E1" w:rsidP="00C425E1">
            <w:pPr>
              <w:jc w:val="left"/>
              <w:rPr>
                <w:sz w:val="24"/>
              </w:rPr>
            </w:pPr>
          </w:p>
        </w:tc>
      </w:tr>
      <w:tr w:rsidR="00C425E1" w:rsidTr="00C425E1">
        <w:trPr>
          <w:trHeight w:val="744"/>
        </w:trPr>
        <w:tc>
          <w:tcPr>
            <w:tcW w:w="2672" w:type="dxa"/>
            <w:vMerge/>
          </w:tcPr>
          <w:p w:rsidR="00C425E1" w:rsidRDefault="00C425E1" w:rsidP="00C425E1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C425E1" w:rsidRDefault="00C425E1" w:rsidP="00C425E1">
            <w:pPr>
              <w:jc w:val="left"/>
              <w:rPr>
                <w:sz w:val="24"/>
              </w:rPr>
            </w:pPr>
          </w:p>
        </w:tc>
        <w:tc>
          <w:tcPr>
            <w:tcW w:w="2817" w:type="dxa"/>
          </w:tcPr>
          <w:p w:rsidR="00C425E1" w:rsidRDefault="00C425E1" w:rsidP="00C425E1">
            <w:pPr>
              <w:jc w:val="left"/>
              <w:rPr>
                <w:sz w:val="24"/>
              </w:rPr>
            </w:pPr>
          </w:p>
        </w:tc>
      </w:tr>
    </w:tbl>
    <w:p w:rsidR="00C425E1" w:rsidRPr="00F44466" w:rsidRDefault="00C425E1" w:rsidP="00C425E1">
      <w:pPr>
        <w:jc w:val="right"/>
        <w:rPr>
          <w:sz w:val="24"/>
        </w:rPr>
      </w:pPr>
      <w:r>
        <w:rPr>
          <w:rFonts w:hint="eastAsia"/>
          <w:sz w:val="24"/>
        </w:rPr>
        <w:t>※複数名でのご参加も可能です。</w:t>
      </w:r>
    </w:p>
    <w:sectPr w:rsidR="00C425E1" w:rsidRPr="00F44466" w:rsidSect="00F44BF4">
      <w:headerReference w:type="default" r:id="rId9"/>
      <w:pgSz w:w="11906" w:h="16838"/>
      <w:pgMar w:top="184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FF" w:rsidRDefault="003302FF" w:rsidP="00EF52EE">
      <w:r>
        <w:separator/>
      </w:r>
    </w:p>
  </w:endnote>
  <w:endnote w:type="continuationSeparator" w:id="0">
    <w:p w:rsidR="003302FF" w:rsidRDefault="003302FF" w:rsidP="00EF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FF" w:rsidRDefault="003302FF" w:rsidP="00EF52EE">
      <w:r>
        <w:separator/>
      </w:r>
    </w:p>
  </w:footnote>
  <w:footnote w:type="continuationSeparator" w:id="0">
    <w:p w:rsidR="003302FF" w:rsidRDefault="003302FF" w:rsidP="00EF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EE" w:rsidRPr="00EF52EE" w:rsidRDefault="00EF52EE">
    <w:pPr>
      <w:pStyle w:val="a5"/>
      <w:rPr>
        <w:color w:val="FFFF00"/>
      </w:rPr>
    </w:pPr>
    <w:r w:rsidRPr="00EF52EE">
      <w:rPr>
        <w:noProof/>
        <w:color w:val="FFFF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-708660</wp:posOffset>
              </wp:positionH>
              <wp:positionV relativeFrom="paragraph">
                <wp:posOffset>-264160</wp:posOffset>
              </wp:positionV>
              <wp:extent cx="5191125" cy="1114425"/>
              <wp:effectExtent l="19050" t="0" r="47625" b="476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1114425"/>
                      </a:xfrm>
                      <a:prstGeom prst="cloud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52EE" w:rsidRPr="006B1FB4" w:rsidRDefault="00EF52EE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32"/>
                            </w:rPr>
                          </w:pPr>
                          <w:r w:rsidRPr="006B1FB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32"/>
                            </w:rPr>
                            <w:t>研修会</w:t>
                          </w:r>
                          <w:r w:rsidRPr="006B1FB4"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32"/>
                            </w:rPr>
                            <w:t>や免許状更新講習の</w:t>
                          </w:r>
                        </w:p>
                        <w:p w:rsidR="00EF52EE" w:rsidRPr="006B1FB4" w:rsidRDefault="00EF52EE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32"/>
                            </w:rPr>
                          </w:pPr>
                          <w:r w:rsidRPr="006B1FB4"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32"/>
                            </w:rPr>
                            <w:t>申し込み方法が変わります！！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6" style="position:absolute;left:0;text-align:left;margin-left:-55.8pt;margin-top:-20.8pt;width:408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weight=".5pt">
              <v:stroke joinstyle="miter"/>
              <v:formulas/>
              <v:path arrowok="t" o:connecttype="custom" o:connectlocs="563934,675285;259556,654725;832503,900285;699360,910114;1980078,1008400;1899808,963513;3463994,896467;3431910,945713;4101109,592141;4491765,776228;5022654,396085;4848655,465118;4605201,139974;4614333,172581;3494156,101949;3583318,60365;2660572,121761;2703711,85904;1682309,133937;1838523,168712;495921,407307;468643,370701" o:connectangles="0,0,0,0,0,0,0,0,0,0,0,0,0,0,0,0,0,0,0,0,0,0" textboxrect="0,0,43200,43200"/>
              <v:textbox>
                <w:txbxContent>
                  <w:p w:rsidR="00EF52EE" w:rsidRPr="006B1FB4" w:rsidRDefault="00EF52EE">
                    <w:pPr>
                      <w:rPr>
                        <w:rFonts w:ascii="HG丸ｺﾞｼｯｸM-PRO" w:eastAsia="HG丸ｺﾞｼｯｸM-PRO" w:hAnsi="HG丸ｺﾞｼｯｸM-PRO"/>
                        <w:b/>
                        <w:color w:val="FF0000"/>
                        <w:sz w:val="32"/>
                      </w:rPr>
                    </w:pPr>
                    <w:r w:rsidRPr="006B1FB4">
                      <w:rPr>
                        <w:rFonts w:ascii="HG丸ｺﾞｼｯｸM-PRO" w:eastAsia="HG丸ｺﾞｼｯｸM-PRO" w:hAnsi="HG丸ｺﾞｼｯｸM-PRO" w:hint="eastAsia"/>
                        <w:b/>
                        <w:color w:val="FF0000"/>
                        <w:sz w:val="32"/>
                      </w:rPr>
                      <w:t>研修会</w:t>
                    </w:r>
                    <w:r w:rsidRPr="006B1FB4">
                      <w:rPr>
                        <w:rFonts w:ascii="HG丸ｺﾞｼｯｸM-PRO" w:eastAsia="HG丸ｺﾞｼｯｸM-PRO" w:hAnsi="HG丸ｺﾞｼｯｸM-PRO"/>
                        <w:b/>
                        <w:color w:val="FF0000"/>
                        <w:sz w:val="32"/>
                      </w:rPr>
                      <w:t>や免許状更新講習の</w:t>
                    </w:r>
                  </w:p>
                  <w:p w:rsidR="00EF52EE" w:rsidRPr="006B1FB4" w:rsidRDefault="00EF52EE">
                    <w:pPr>
                      <w:rPr>
                        <w:rFonts w:ascii="HG丸ｺﾞｼｯｸM-PRO" w:eastAsia="HG丸ｺﾞｼｯｸM-PRO" w:hAnsi="HG丸ｺﾞｼｯｸM-PRO" w:hint="eastAsia"/>
                        <w:b/>
                        <w:color w:val="FF0000"/>
                        <w:sz w:val="32"/>
                      </w:rPr>
                    </w:pPr>
                    <w:r w:rsidRPr="006B1FB4">
                      <w:rPr>
                        <w:rFonts w:ascii="HG丸ｺﾞｼｯｸM-PRO" w:eastAsia="HG丸ｺﾞｼｯｸM-PRO" w:hAnsi="HG丸ｺﾞｼｯｸM-PRO"/>
                        <w:b/>
                        <w:color w:val="FF0000"/>
                        <w:sz w:val="32"/>
                      </w:rPr>
                      <w:t>申し込み方法が変わります！！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66"/>
    <w:rsid w:val="001375FE"/>
    <w:rsid w:val="003302FF"/>
    <w:rsid w:val="003F40BF"/>
    <w:rsid w:val="004F0603"/>
    <w:rsid w:val="006B1FB4"/>
    <w:rsid w:val="00883577"/>
    <w:rsid w:val="00AF27CB"/>
    <w:rsid w:val="00BE2513"/>
    <w:rsid w:val="00C425E1"/>
    <w:rsid w:val="00E2023B"/>
    <w:rsid w:val="00E25EF6"/>
    <w:rsid w:val="00EF52EE"/>
    <w:rsid w:val="00F44466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7CCE8-54E5-4F55-8A6F-3EB93E8F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4466"/>
  </w:style>
  <w:style w:type="character" w:customStyle="1" w:styleId="a4">
    <w:name w:val="日付 (文字)"/>
    <w:basedOn w:val="a0"/>
    <w:link w:val="a3"/>
    <w:uiPriority w:val="99"/>
    <w:semiHidden/>
    <w:rsid w:val="00F44466"/>
  </w:style>
  <w:style w:type="paragraph" w:styleId="a5">
    <w:name w:val="header"/>
    <w:basedOn w:val="a"/>
    <w:link w:val="a6"/>
    <w:uiPriority w:val="99"/>
    <w:unhideWhenUsed/>
    <w:rsid w:val="00EF5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52EE"/>
  </w:style>
  <w:style w:type="paragraph" w:styleId="a7">
    <w:name w:val="footer"/>
    <w:basedOn w:val="a"/>
    <w:link w:val="a8"/>
    <w:uiPriority w:val="99"/>
    <w:unhideWhenUsed/>
    <w:rsid w:val="00EF5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52EE"/>
  </w:style>
  <w:style w:type="character" w:styleId="a9">
    <w:name w:val="Hyperlink"/>
    <w:basedOn w:val="a0"/>
    <w:uiPriority w:val="99"/>
    <w:unhideWhenUsed/>
    <w:rsid w:val="00C425E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4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4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4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.youchien.com/company/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iroshima-keny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saeki</dc:creator>
  <cp:keywords/>
  <dc:description/>
  <cp:lastModifiedBy>saeki</cp:lastModifiedBy>
  <cp:revision>7</cp:revision>
  <cp:lastPrinted>2019-03-10T23:06:00Z</cp:lastPrinted>
  <dcterms:created xsi:type="dcterms:W3CDTF">2019-03-05T03:58:00Z</dcterms:created>
  <dcterms:modified xsi:type="dcterms:W3CDTF">2019-03-10T23:11:00Z</dcterms:modified>
</cp:coreProperties>
</file>